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67" w:type="dxa"/>
        <w:tblLook w:val="04A0" w:firstRow="1" w:lastRow="0" w:firstColumn="1" w:lastColumn="0" w:noHBand="0" w:noVBand="1"/>
      </w:tblPr>
      <w:tblGrid>
        <w:gridCol w:w="1260"/>
        <w:gridCol w:w="1680"/>
        <w:gridCol w:w="1485"/>
        <w:gridCol w:w="1403"/>
        <w:gridCol w:w="1425"/>
        <w:gridCol w:w="1480"/>
        <w:gridCol w:w="1597"/>
        <w:gridCol w:w="1890"/>
        <w:gridCol w:w="1647"/>
      </w:tblGrid>
      <w:tr w:rsidR="00DF0ACB" w:rsidTr="2064B49D" w14:paraId="67970FE4" w14:textId="77777777">
        <w:tc>
          <w:tcPr>
            <w:tcW w:w="1260" w:type="dxa"/>
            <w:shd w:val="clear" w:color="auto" w:fill="0070C0"/>
            <w:tcMar/>
          </w:tcPr>
          <w:p w:rsidRPr="00DF0ACB" w:rsidR="00B3120F" w:rsidP="00DF0ACB" w:rsidRDefault="00B3120F" w14:paraId="24070D03" w14:textId="77777777">
            <w:pPr>
              <w:jc w:val="center"/>
              <w:rPr>
                <w:rFonts w:ascii="Corbel" w:hAnsi="Corbel"/>
              </w:rPr>
            </w:pPr>
          </w:p>
        </w:tc>
        <w:tc>
          <w:tcPr>
            <w:tcW w:w="5993" w:type="dxa"/>
            <w:gridSpan w:val="4"/>
            <w:shd w:val="clear" w:color="auto" w:fill="4472C4" w:themeFill="accent5"/>
            <w:tcMar/>
          </w:tcPr>
          <w:p w:rsidRPr="00DF0ACB" w:rsidR="00B3120F" w:rsidP="28EA3894" w:rsidRDefault="00B3120F" w14:paraId="174D25B5" w14:textId="51C1D6D0">
            <w:pPr>
              <w:jc w:val="center"/>
              <w:rPr>
                <w:rFonts w:ascii="Corbel" w:hAnsi="Corbel"/>
                <w:b w:val="1"/>
                <w:bCs w:val="1"/>
              </w:rPr>
            </w:pPr>
          </w:p>
        </w:tc>
        <w:tc>
          <w:tcPr>
            <w:tcW w:w="6614" w:type="dxa"/>
            <w:gridSpan w:val="4"/>
            <w:shd w:val="clear" w:color="auto" w:fill="4472C4" w:themeFill="accent5"/>
            <w:tcMar/>
          </w:tcPr>
          <w:p w:rsidRPr="00DF0ACB" w:rsidR="00B3120F" w:rsidP="28EA3894" w:rsidRDefault="00B3120F" w14:paraId="3F0CC2B9" w14:textId="497C16A7">
            <w:pPr>
              <w:jc w:val="center"/>
              <w:rPr>
                <w:rFonts w:ascii="Corbel" w:hAnsi="Corbel"/>
                <w:b w:val="1"/>
                <w:bCs w:val="1"/>
              </w:rPr>
            </w:pPr>
            <w:r w:rsidRPr="28EA3894" w:rsidR="141B1CB8">
              <w:rPr>
                <w:rFonts w:ascii="Corbel" w:hAnsi="Corbel"/>
                <w:b w:val="1"/>
                <w:bCs w:val="1"/>
              </w:rPr>
              <w:t>)</w:t>
            </w:r>
          </w:p>
        </w:tc>
      </w:tr>
      <w:tr w:rsidR="00DF0ACB" w:rsidTr="2064B49D" w14:paraId="37EB8110" w14:textId="77777777">
        <w:trPr>
          <w:cantSplit/>
          <w:trHeight w:val="436"/>
        </w:trPr>
        <w:tc>
          <w:tcPr>
            <w:tcW w:w="1260" w:type="dxa"/>
            <w:shd w:val="clear" w:color="auto" w:fill="0070C0"/>
            <w:tcMar/>
          </w:tcPr>
          <w:p w:rsidRPr="00DF0ACB" w:rsidR="00B3120F" w:rsidP="00DF0ACB" w:rsidRDefault="00B3120F" w14:paraId="2949921E" w14:textId="7777777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DF0ACB">
              <w:rPr>
                <w:rFonts w:ascii="Corbel" w:hAnsi="Corbel"/>
                <w:sz w:val="16"/>
                <w:szCs w:val="16"/>
              </w:rPr>
              <w:t>Topic</w:t>
            </w:r>
          </w:p>
        </w:tc>
        <w:tc>
          <w:tcPr>
            <w:tcW w:w="1680" w:type="dxa"/>
            <w:shd w:val="clear" w:color="auto" w:fill="FF0000"/>
            <w:tcMar/>
          </w:tcPr>
          <w:p w:rsidRPr="00DF0ACB" w:rsidR="00B3120F" w:rsidP="00DF0ACB" w:rsidRDefault="00B3120F" w14:paraId="06775F25" w14:textId="7777777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F0ACB">
              <w:rPr>
                <w:rFonts w:ascii="Corbel" w:hAnsi="Corbel"/>
                <w:sz w:val="20"/>
                <w:szCs w:val="20"/>
              </w:rPr>
              <w:t>Christianity: Beliefs</w:t>
            </w:r>
          </w:p>
        </w:tc>
        <w:tc>
          <w:tcPr>
            <w:tcW w:w="1485" w:type="dxa"/>
            <w:shd w:val="clear" w:color="auto" w:fill="FFC000" w:themeFill="accent4"/>
            <w:tcMar/>
          </w:tcPr>
          <w:p w:rsidRPr="00DF0ACB" w:rsidR="00B3120F" w:rsidP="28EA3894" w:rsidRDefault="00B3120F" w14:paraId="2C89C48B" w14:textId="1FC222D3">
            <w:pPr>
              <w:pStyle w:val="Normal"/>
              <w:jc w:val="center"/>
              <w:rPr>
                <w:rFonts w:ascii="Corbel" w:hAnsi="Corbel"/>
                <w:sz w:val="20"/>
                <w:szCs w:val="20"/>
              </w:rPr>
            </w:pPr>
            <w:r w:rsidRPr="28EA3894" w:rsidR="657EDBF8">
              <w:rPr>
                <w:rFonts w:ascii="Corbel" w:hAnsi="Corbel"/>
                <w:sz w:val="20"/>
                <w:szCs w:val="20"/>
              </w:rPr>
              <w:t>Buddhist beliefs</w:t>
            </w:r>
          </w:p>
        </w:tc>
        <w:tc>
          <w:tcPr>
            <w:tcW w:w="1403" w:type="dxa"/>
            <w:shd w:val="clear" w:color="auto" w:fill="92D050"/>
            <w:tcMar/>
          </w:tcPr>
          <w:p w:rsidRPr="00DF0ACB" w:rsidR="00B3120F" w:rsidP="00DF0ACB" w:rsidRDefault="00B3120F" w14:paraId="5B1DC78F" w14:textId="66CB499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28EA3894" w:rsidR="06C0928B">
              <w:rPr>
                <w:rFonts w:ascii="Corbel" w:hAnsi="Corbel"/>
                <w:sz w:val="20"/>
                <w:szCs w:val="20"/>
              </w:rPr>
              <w:t>Marriage and Family</w:t>
            </w:r>
          </w:p>
        </w:tc>
        <w:tc>
          <w:tcPr>
            <w:tcW w:w="1425" w:type="dxa"/>
            <w:shd w:val="clear" w:color="auto" w:fill="00B050"/>
            <w:tcMar/>
          </w:tcPr>
          <w:p w:rsidR="0F66902C" w:rsidP="28EA3894" w:rsidRDefault="0F66902C" w14:paraId="5D0C1C2E" w14:textId="3CC459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EA3894" w:rsidR="0F66902C">
              <w:rPr>
                <w:rFonts w:ascii="Corbel" w:hAnsi="Corbel"/>
                <w:sz w:val="20"/>
                <w:szCs w:val="20"/>
              </w:rPr>
              <w:t>Christian</w:t>
            </w:r>
          </w:p>
          <w:p w:rsidRPr="00DF0ACB" w:rsidR="00B3120F" w:rsidP="00DF0ACB" w:rsidRDefault="00B3120F" w14:paraId="0CAE9E79" w14:textId="7777777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F0ACB">
              <w:rPr>
                <w:rFonts w:ascii="Corbel" w:hAnsi="Corbel"/>
                <w:sz w:val="20"/>
                <w:szCs w:val="20"/>
              </w:rPr>
              <w:t>Practices</w:t>
            </w:r>
          </w:p>
        </w:tc>
        <w:tc>
          <w:tcPr>
            <w:tcW w:w="1480" w:type="dxa"/>
            <w:shd w:val="clear" w:color="auto" w:fill="00B0F0"/>
            <w:tcMar/>
          </w:tcPr>
          <w:p w:rsidRPr="00DF0ACB" w:rsidR="00B3120F" w:rsidP="28EA3894" w:rsidRDefault="00B3120F" w14:paraId="2202354A" w14:textId="645F5E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EA3894" w:rsidR="661D71E6">
              <w:rPr>
                <w:rFonts w:ascii="Corbel" w:hAnsi="Corbel"/>
                <w:sz w:val="20"/>
                <w:szCs w:val="20"/>
              </w:rPr>
              <w:t>Religion and Life</w:t>
            </w:r>
          </w:p>
        </w:tc>
        <w:tc>
          <w:tcPr>
            <w:tcW w:w="1597" w:type="dxa"/>
            <w:shd w:val="clear" w:color="auto" w:fill="FFFF00"/>
            <w:tcMar/>
          </w:tcPr>
          <w:p w:rsidRPr="00DF0ACB" w:rsidR="00B3120F" w:rsidP="00DF0ACB" w:rsidRDefault="00B3120F" w14:paraId="49C32D9A" w14:textId="5A8F3525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28EA3894" w:rsidR="04F6D52F">
              <w:rPr>
                <w:rFonts w:ascii="Corbel" w:hAnsi="Corbel"/>
                <w:sz w:val="20"/>
                <w:szCs w:val="20"/>
              </w:rPr>
              <w:t>Peace and Conflict</w:t>
            </w:r>
          </w:p>
        </w:tc>
        <w:tc>
          <w:tcPr>
            <w:tcW w:w="1890" w:type="dxa"/>
            <w:shd w:val="clear" w:color="auto" w:fill="7030A0"/>
            <w:tcMar/>
          </w:tcPr>
          <w:p w:rsidRPr="00DF0ACB" w:rsidR="00B3120F" w:rsidP="28EA3894" w:rsidRDefault="00B3120F" w14:paraId="5FB93EFD" w14:textId="168193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8EA3894" w:rsidR="5A70195B">
              <w:rPr>
                <w:rFonts w:ascii="Corbel" w:hAnsi="Corbel"/>
                <w:sz w:val="20"/>
                <w:szCs w:val="20"/>
              </w:rPr>
              <w:t>Buddhist Practices</w:t>
            </w:r>
          </w:p>
        </w:tc>
        <w:tc>
          <w:tcPr>
            <w:tcW w:w="1647" w:type="dxa"/>
            <w:shd w:val="clear" w:color="auto" w:fill="002060"/>
            <w:tcMar/>
          </w:tcPr>
          <w:p w:rsidRPr="00DF0ACB" w:rsidR="00B3120F" w:rsidP="00DF0ACB" w:rsidRDefault="00B3120F" w14:paraId="60B26C24" w14:textId="7777777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F0ACB">
              <w:rPr>
                <w:rFonts w:ascii="Corbel" w:hAnsi="Corbel"/>
                <w:sz w:val="20"/>
                <w:szCs w:val="20"/>
              </w:rPr>
              <w:t>Religion, Crime and Punishment</w:t>
            </w:r>
          </w:p>
        </w:tc>
      </w:tr>
      <w:tr w:rsidR="00DF0ACB" w:rsidTr="2064B49D" w14:paraId="5B875074" w14:textId="77777777">
        <w:trPr>
          <w:cantSplit/>
          <w:trHeight w:val="569"/>
        </w:trPr>
        <w:tc>
          <w:tcPr>
            <w:tcW w:w="1260" w:type="dxa"/>
            <w:shd w:val="clear" w:color="auto" w:fill="0070C0"/>
            <w:tcMar/>
          </w:tcPr>
          <w:p w:rsidRPr="00DF0ACB" w:rsidR="00B3120F" w:rsidP="00DF0ACB" w:rsidRDefault="00B3120F" w14:paraId="60C31070" w14:textId="77777777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DF0ACB">
              <w:rPr>
                <w:rFonts w:ascii="Corbel" w:hAnsi="Corbel"/>
                <w:sz w:val="16"/>
                <w:szCs w:val="16"/>
              </w:rPr>
              <w:t>Time</w:t>
            </w:r>
          </w:p>
        </w:tc>
        <w:tc>
          <w:tcPr>
            <w:tcW w:w="1680" w:type="dxa"/>
            <w:shd w:val="clear" w:color="auto" w:fill="8EAADB" w:themeFill="accent5" w:themeFillTint="99"/>
            <w:tcMar/>
          </w:tcPr>
          <w:p w:rsidRPr="00DF0ACB" w:rsidR="00B3120F" w:rsidP="00DF0ACB" w:rsidRDefault="00B3120F" w14:paraId="365A796C" w14:textId="77777777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0ACB">
              <w:rPr>
                <w:rFonts w:ascii="Corbel" w:hAnsi="Corbel"/>
                <w:b/>
                <w:sz w:val="16"/>
                <w:szCs w:val="16"/>
              </w:rPr>
              <w:t>Yr 9 Autumn Term</w:t>
            </w:r>
          </w:p>
        </w:tc>
        <w:tc>
          <w:tcPr>
            <w:tcW w:w="1485" w:type="dxa"/>
            <w:shd w:val="clear" w:color="auto" w:fill="8EAADB" w:themeFill="accent5" w:themeFillTint="99"/>
            <w:tcMar/>
          </w:tcPr>
          <w:p w:rsidRPr="00DF0ACB" w:rsidR="00B3120F" w:rsidP="28EA3894" w:rsidRDefault="00B3120F" w14:paraId="47F0EAD1" w14:textId="150573B5">
            <w:pPr>
              <w:jc w:val="center"/>
              <w:rPr>
                <w:rFonts w:ascii="Corbel" w:hAnsi="Corbel"/>
                <w:b w:val="1"/>
                <w:bCs w:val="1"/>
                <w:sz w:val="16"/>
                <w:szCs w:val="16"/>
              </w:rPr>
            </w:pPr>
            <w:r w:rsidRPr="28EA3894" w:rsidR="2F15110D">
              <w:rPr>
                <w:rFonts w:ascii="Corbel" w:hAnsi="Corbel"/>
                <w:b w:val="1"/>
                <w:bCs w:val="1"/>
                <w:sz w:val="16"/>
                <w:szCs w:val="16"/>
              </w:rPr>
              <w:t>Year 9 Spring Term</w:t>
            </w:r>
          </w:p>
        </w:tc>
        <w:tc>
          <w:tcPr>
            <w:tcW w:w="1403" w:type="dxa"/>
            <w:shd w:val="clear" w:color="auto" w:fill="8EAADB" w:themeFill="accent5" w:themeFillTint="99"/>
            <w:tcMar/>
          </w:tcPr>
          <w:p w:rsidRPr="00DF0ACB" w:rsidR="00B3120F" w:rsidP="28EA3894" w:rsidRDefault="00B3120F" w14:paraId="006D31D1" w14:textId="635DE432">
            <w:pPr>
              <w:jc w:val="center"/>
              <w:rPr>
                <w:rFonts w:ascii="Corbel" w:hAnsi="Corbel"/>
                <w:b w:val="1"/>
                <w:bCs w:val="1"/>
                <w:sz w:val="16"/>
                <w:szCs w:val="16"/>
              </w:rPr>
            </w:pP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>Year 9 S</w:t>
            </w:r>
            <w:r w:rsidRPr="28EA3894" w:rsidR="0CE06BDA">
              <w:rPr>
                <w:rFonts w:ascii="Corbel" w:hAnsi="Corbel"/>
                <w:b w:val="1"/>
                <w:bCs w:val="1"/>
                <w:sz w:val="16"/>
                <w:szCs w:val="16"/>
              </w:rPr>
              <w:t>ummer</w:t>
            </w: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 xml:space="preserve"> Term</w:t>
            </w:r>
          </w:p>
        </w:tc>
        <w:tc>
          <w:tcPr>
            <w:tcW w:w="1425" w:type="dxa"/>
            <w:shd w:val="clear" w:color="auto" w:fill="8EAADB" w:themeFill="accent5" w:themeFillTint="99"/>
            <w:tcMar/>
          </w:tcPr>
          <w:p w:rsidRPr="00DF0ACB" w:rsidR="00B3120F" w:rsidP="28EA3894" w:rsidRDefault="00B3120F" w14:paraId="781CC2E3" w14:textId="5374D1B6">
            <w:pPr>
              <w:jc w:val="center"/>
              <w:rPr>
                <w:rFonts w:ascii="Corbel" w:hAnsi="Corbel"/>
                <w:b w:val="1"/>
                <w:bCs w:val="1"/>
                <w:sz w:val="16"/>
                <w:szCs w:val="16"/>
              </w:rPr>
            </w:pP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>Yr</w:t>
            </w: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 xml:space="preserve"> 10 </w:t>
            </w:r>
            <w:r w:rsidRPr="28EA3894" w:rsidR="0A2305DF">
              <w:rPr>
                <w:rFonts w:ascii="Corbel" w:hAnsi="Corbel"/>
                <w:b w:val="1"/>
                <w:bCs w:val="1"/>
                <w:sz w:val="16"/>
                <w:szCs w:val="16"/>
              </w:rPr>
              <w:t>Autumn</w:t>
            </w: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 xml:space="preserve"> Term</w:t>
            </w:r>
          </w:p>
        </w:tc>
        <w:tc>
          <w:tcPr>
            <w:tcW w:w="1480" w:type="dxa"/>
            <w:shd w:val="clear" w:color="auto" w:fill="8EAADB" w:themeFill="accent5" w:themeFillTint="99"/>
            <w:tcMar/>
          </w:tcPr>
          <w:p w:rsidRPr="00DF0ACB" w:rsidR="00B3120F" w:rsidP="28EA3894" w:rsidRDefault="00B3120F" w14:paraId="026D85DE" w14:textId="490E4389">
            <w:pPr>
              <w:jc w:val="center"/>
              <w:rPr>
                <w:rFonts w:ascii="Corbel" w:hAnsi="Corbel"/>
                <w:b w:val="1"/>
                <w:bCs w:val="1"/>
                <w:sz w:val="16"/>
                <w:szCs w:val="16"/>
              </w:rPr>
            </w:pP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 xml:space="preserve">Year </w:t>
            </w:r>
            <w:r w:rsidRPr="28EA3894" w:rsidR="6BAEAC50">
              <w:rPr>
                <w:rFonts w:ascii="Corbel" w:hAnsi="Corbel"/>
                <w:b w:val="1"/>
                <w:bCs w:val="1"/>
                <w:sz w:val="16"/>
                <w:szCs w:val="16"/>
              </w:rPr>
              <w:t>10 Spring</w:t>
            </w:r>
            <w:r w:rsidRPr="28EA3894" w:rsidR="141B1CB8">
              <w:rPr>
                <w:rFonts w:ascii="Corbel" w:hAnsi="Corbel"/>
                <w:b w:val="1"/>
                <w:bCs w:val="1"/>
                <w:sz w:val="16"/>
                <w:szCs w:val="16"/>
              </w:rPr>
              <w:t xml:space="preserve"> Term</w:t>
            </w:r>
          </w:p>
        </w:tc>
        <w:tc>
          <w:tcPr>
            <w:tcW w:w="1597" w:type="dxa"/>
            <w:shd w:val="clear" w:color="auto" w:fill="8EAADB" w:themeFill="accent5" w:themeFillTint="99"/>
            <w:tcMar/>
          </w:tcPr>
          <w:p w:rsidRPr="00DF0ACB" w:rsidR="00B3120F" w:rsidP="00DF0ACB" w:rsidRDefault="00B3120F" w14:paraId="3EB536FE" w14:textId="77777777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0ACB">
              <w:rPr>
                <w:rFonts w:ascii="Corbel" w:hAnsi="Corbel"/>
                <w:b/>
                <w:sz w:val="16"/>
                <w:szCs w:val="16"/>
              </w:rPr>
              <w:t>Year 10 Summer Term</w:t>
            </w:r>
          </w:p>
        </w:tc>
        <w:tc>
          <w:tcPr>
            <w:tcW w:w="1890" w:type="dxa"/>
            <w:shd w:val="clear" w:color="auto" w:fill="8EAADB" w:themeFill="accent5" w:themeFillTint="99"/>
            <w:tcMar/>
          </w:tcPr>
          <w:p w:rsidRPr="00DF0ACB" w:rsidR="00B3120F" w:rsidP="00DF0ACB" w:rsidRDefault="00B3120F" w14:paraId="490B8199" w14:textId="77777777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0ACB">
              <w:rPr>
                <w:rFonts w:ascii="Corbel" w:hAnsi="Corbel"/>
                <w:b/>
                <w:sz w:val="16"/>
                <w:szCs w:val="16"/>
              </w:rPr>
              <w:t>Year 11 Autumn Term</w:t>
            </w:r>
          </w:p>
        </w:tc>
        <w:tc>
          <w:tcPr>
            <w:tcW w:w="1647" w:type="dxa"/>
            <w:shd w:val="clear" w:color="auto" w:fill="8EAADB" w:themeFill="accent5" w:themeFillTint="99"/>
            <w:tcMar/>
          </w:tcPr>
          <w:p w:rsidRPr="00DF0ACB" w:rsidR="00B3120F" w:rsidP="00DF0ACB" w:rsidRDefault="00B3120F" w14:paraId="59779476" w14:textId="77777777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DF0ACB">
              <w:rPr>
                <w:rFonts w:ascii="Corbel" w:hAnsi="Corbel"/>
                <w:b/>
                <w:sz w:val="16"/>
                <w:szCs w:val="16"/>
              </w:rPr>
              <w:t>Year 11 Spring Term</w:t>
            </w:r>
          </w:p>
        </w:tc>
      </w:tr>
      <w:tr w:rsidR="00DF0ACB" w:rsidTr="2064B49D" w14:paraId="44AD5960" w14:textId="77777777">
        <w:trPr>
          <w:cantSplit/>
          <w:trHeight w:val="1134"/>
        </w:trPr>
        <w:tc>
          <w:tcPr>
            <w:tcW w:w="1260" w:type="dxa"/>
            <w:shd w:val="clear" w:color="auto" w:fill="0070C0"/>
            <w:tcMar/>
            <w:textDirection w:val="btLr"/>
          </w:tcPr>
          <w:p w:rsidRPr="00DF0ACB" w:rsidR="00B3120F" w:rsidP="3C3E80A6" w:rsidRDefault="49ED12AB" w14:paraId="07C74A71" w14:textId="7A309C33">
            <w:pPr>
              <w:ind w:left="113" w:right="113"/>
              <w:jc w:val="center"/>
              <w:rPr>
                <w:rFonts w:ascii="Corbel" w:hAnsi="Corbel"/>
              </w:rPr>
            </w:pPr>
            <w:r w:rsidRPr="2064B49D" w:rsidR="00B3120F">
              <w:rPr>
                <w:rFonts w:ascii="Corbel" w:hAnsi="Corbel"/>
              </w:rPr>
              <w:t>C</w:t>
            </w:r>
            <w:r w:rsidRPr="2064B49D" w:rsidR="49ED12AB">
              <w:rPr>
                <w:rFonts w:ascii="Corbel" w:hAnsi="Corbel"/>
              </w:rPr>
              <w:t>O</w:t>
            </w:r>
            <w:r w:rsidRPr="2064B49D" w:rsidR="49ED12AB">
              <w:rPr>
                <w:rFonts w:ascii="Corbel" w:hAnsi="Corbel"/>
              </w:rPr>
              <w:t>N</w:t>
            </w:r>
            <w:r w:rsidRPr="2064B49D" w:rsidR="49ED12AB">
              <w:rPr>
                <w:rFonts w:ascii="Corbel" w:hAnsi="Corbel"/>
              </w:rPr>
              <w:t>T</w:t>
            </w:r>
            <w:r w:rsidRPr="2064B49D" w:rsidR="7256B1A2">
              <w:rPr>
                <w:rFonts w:ascii="Corbel" w:hAnsi="Corbel"/>
              </w:rPr>
              <w:t>EN</w:t>
            </w:r>
            <w:r w:rsidRPr="2064B49D" w:rsidR="49ED12AB">
              <w:rPr>
                <w:rFonts w:ascii="Corbel" w:hAnsi="Corbel"/>
              </w:rPr>
              <w:t>T</w:t>
            </w:r>
          </w:p>
          <w:p w:rsidRPr="00DF0ACB" w:rsidR="00B3120F" w:rsidP="3C3E80A6" w:rsidRDefault="00B3120F" w14:paraId="712646F5" w14:textId="28E99D94">
            <w:pPr>
              <w:ind w:left="113" w:right="113"/>
              <w:jc w:val="center"/>
              <w:rPr>
                <w:rFonts w:ascii="Corbel" w:hAnsi="Corbel"/>
              </w:rPr>
            </w:pPr>
          </w:p>
        </w:tc>
        <w:tc>
          <w:tcPr>
            <w:tcW w:w="1680" w:type="dxa"/>
            <w:shd w:val="clear" w:color="auto" w:fill="D9E2F3" w:themeFill="accent5" w:themeFillTint="33"/>
            <w:tcMar/>
          </w:tcPr>
          <w:p w:rsidRPr="00DF0ACB" w:rsidR="00B3120F" w:rsidP="00B3120F" w:rsidRDefault="00B3120F" w14:paraId="647D1685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00DF0ACB">
              <w:rPr>
                <w:rFonts w:ascii="Corbel" w:hAnsi="Corbel"/>
                <w:sz w:val="16"/>
                <w:szCs w:val="16"/>
              </w:rPr>
              <w:t>The nature of God</w:t>
            </w:r>
          </w:p>
          <w:p w:rsidRPr="00DF0ACB" w:rsidR="00B3120F" w:rsidP="00B3120F" w:rsidRDefault="00B3120F" w14:paraId="2DD5CD5A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00DF0ACB">
              <w:rPr>
                <w:rFonts w:ascii="Corbel" w:hAnsi="Corbel"/>
                <w:sz w:val="16"/>
                <w:szCs w:val="16"/>
              </w:rPr>
              <w:t>The Trinity</w:t>
            </w:r>
          </w:p>
          <w:p w:rsidRPr="00DF0ACB" w:rsidR="00B3120F" w:rsidP="00B3120F" w:rsidRDefault="00B3120F" w14:paraId="7E33B1C9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7043CF83" w:rsidR="00B3120F">
              <w:rPr>
                <w:rFonts w:ascii="Corbel" w:hAnsi="Corbel"/>
                <w:sz w:val="16"/>
                <w:szCs w:val="16"/>
              </w:rPr>
              <w:t>Creation</w:t>
            </w:r>
          </w:p>
          <w:p w:rsidR="575F5A20" w:rsidP="7043CF83" w:rsidRDefault="575F5A20" w14:paraId="63DA7864" w14:textId="514289D3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7043CF83" w:rsidR="575F5A20">
              <w:rPr>
                <w:rFonts w:ascii="Corbel" w:hAnsi="Corbel"/>
                <w:sz w:val="16"/>
                <w:szCs w:val="16"/>
              </w:rPr>
              <w:t>Heaven, Hell, Judgement</w:t>
            </w:r>
          </w:p>
          <w:p w:rsidR="575F5A20" w:rsidP="7043CF83" w:rsidRDefault="575F5A20" w14:paraId="4B4A67D4" w14:textId="7F7588A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7043CF83" w:rsidR="575F5A20">
              <w:rPr>
                <w:rFonts w:ascii="Corbel" w:hAnsi="Corbel"/>
                <w:sz w:val="16"/>
                <w:szCs w:val="16"/>
              </w:rPr>
              <w:t>Resurrection and Life after death</w:t>
            </w:r>
          </w:p>
          <w:p w:rsidRPr="00DF0ACB" w:rsidR="00B3120F" w:rsidP="00B3120F" w:rsidRDefault="00B3120F" w14:paraId="20385FC9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141B1CB8">
              <w:rPr>
                <w:rFonts w:ascii="Corbel" w:hAnsi="Corbel"/>
                <w:sz w:val="16"/>
                <w:szCs w:val="16"/>
              </w:rPr>
              <w:t xml:space="preserve">Jesus: atonement, incarnation, crucifixion, </w:t>
            </w:r>
            <w:r w:rsidRPr="28EA3894" w:rsidR="141B1CB8">
              <w:rPr>
                <w:rFonts w:ascii="Corbel" w:hAnsi="Corbel"/>
                <w:sz w:val="16"/>
                <w:szCs w:val="16"/>
              </w:rPr>
              <w:t>resurrection</w:t>
            </w:r>
            <w:r w:rsidRPr="28EA3894" w:rsidR="141B1CB8">
              <w:rPr>
                <w:rFonts w:ascii="Corbel" w:hAnsi="Corbel"/>
                <w:sz w:val="16"/>
                <w:szCs w:val="16"/>
              </w:rPr>
              <w:t xml:space="preserve"> and ascension</w:t>
            </w:r>
          </w:p>
          <w:p w:rsidRPr="00DF0ACB" w:rsidR="00B3120F" w:rsidP="00B3120F" w:rsidRDefault="00B3120F" w14:paraId="2DBF6DEC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7043CF83" w:rsidR="00B3120F">
              <w:rPr>
                <w:rFonts w:ascii="Corbel" w:hAnsi="Corbel"/>
                <w:sz w:val="16"/>
                <w:szCs w:val="16"/>
              </w:rPr>
              <w:t>Sin and salvation</w:t>
            </w:r>
          </w:p>
          <w:p w:rsidRPr="00DF0ACB" w:rsidR="00A56283" w:rsidP="7043CF83" w:rsidRDefault="00A56283" w14:paraId="23E8D0A6" w14:textId="06528401" w14:noSpellErr="1">
            <w:pPr>
              <w:pStyle w:val="ListParagraph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D9E2F3" w:themeFill="accent5" w:themeFillTint="33"/>
            <w:tcMar/>
          </w:tcPr>
          <w:p w:rsidRPr="00DF0ACB" w:rsidR="00AC4F98" w:rsidP="00B3120F" w:rsidRDefault="00AC4F98" w14:paraId="7AEF9B3A" w14:textId="3FB6E2C8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Life of Buddha</w:t>
            </w:r>
          </w:p>
          <w:p w:rsidRPr="00DF0ACB" w:rsidR="00AC4F98" w:rsidP="00B3120F" w:rsidRDefault="00AC4F98" w14:textId="77777777" w14:paraId="1876CEF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Dhamma</w:t>
            </w:r>
          </w:p>
          <w:p w:rsidRPr="00DF0ACB" w:rsidR="00AC4F98" w:rsidP="00B3120F" w:rsidRDefault="00AC4F98" w14:textId="77777777" w14:paraId="1146AE6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The concept of dependent arising</w:t>
            </w:r>
          </w:p>
          <w:p w:rsidRPr="00DF0ACB" w:rsidR="00AC4F98" w:rsidP="00B3120F" w:rsidRDefault="00AC4F98" w14:textId="77777777" w14:paraId="7410204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The Three Marks of Existence</w:t>
            </w:r>
          </w:p>
          <w:p w:rsidRPr="00DF0ACB" w:rsidR="00AC4F98" w:rsidP="00B3120F" w:rsidRDefault="00AC4F98" w14:paraId="5989924D" w14:textId="3351C668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Four Noble Truths</w:t>
            </w:r>
          </w:p>
          <w:p w:rsidRPr="00DF0ACB" w:rsidR="00AC4F98" w:rsidP="00B3120F" w:rsidRDefault="00AC4F98" w14:paraId="5C2072FC" w14:textId="14E32CC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The human personality: aggregates/emptiness</w:t>
            </w:r>
          </w:p>
          <w:p w:rsidRPr="00DF0ACB" w:rsidR="00AC4F98" w:rsidP="00B3120F" w:rsidRDefault="00AC4F98" w14:paraId="49C7F4E9" w14:textId="4CA3743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Theravada and Mahayana</w:t>
            </w:r>
          </w:p>
          <w:p w:rsidRPr="00DF0ACB" w:rsidR="00AC4F98" w:rsidP="00B3120F" w:rsidRDefault="00AC4F98" w14:paraId="4C394DE2" w14:textId="1AB2AD6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Bodhisattva and arhat</w:t>
            </w:r>
          </w:p>
          <w:p w:rsidRPr="00DF0ACB" w:rsidR="00AC4F98" w:rsidP="00B3120F" w:rsidRDefault="00AC4F98" w14:paraId="2A996745" w14:textId="2CD4B62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B64026B">
              <w:rPr>
                <w:rFonts w:ascii="Corbel" w:hAnsi="Corbel"/>
                <w:sz w:val="16"/>
                <w:szCs w:val="16"/>
              </w:rPr>
              <w:t>Pure Land Buddhism</w:t>
            </w:r>
          </w:p>
          <w:p w:rsidRPr="00DF0ACB" w:rsidR="00AC4F98" w:rsidP="28EA3894" w:rsidRDefault="00AC4F98" w14:paraId="5BEF9E69" w14:textId="1B4CF97C">
            <w:pPr>
              <w:pStyle w:val="ListParagraph"/>
              <w:ind w:lef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D9E2F3" w:themeFill="accent5" w:themeFillTint="33"/>
            <w:tcMar/>
          </w:tcPr>
          <w:p w:rsidRPr="00DF0ACB" w:rsidR="00AC4F98" w:rsidP="00AC4F98" w:rsidRDefault="327D0E01" w14:paraId="207179BE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Human Sexuality</w:t>
            </w:r>
          </w:p>
          <w:p w:rsidRPr="00DF0ACB" w:rsidR="00AC4F98" w:rsidP="00AC4F98" w:rsidRDefault="327D0E01" w14:paraId="2DBC8B06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Sex before marriage</w:t>
            </w:r>
          </w:p>
          <w:p w:rsidRPr="00DF0ACB" w:rsidR="00AC4F98" w:rsidP="00AC4F98" w:rsidRDefault="327D0E01" w14:paraId="61761707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Cohabitation</w:t>
            </w:r>
          </w:p>
          <w:p w:rsidRPr="00DF0ACB" w:rsidR="00AC4F98" w:rsidP="00AC4F98" w:rsidRDefault="327D0E01" w14:paraId="5D744664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Marriage</w:t>
            </w:r>
          </w:p>
          <w:p w:rsidRPr="00DF0ACB" w:rsidR="00AC4F98" w:rsidP="00AC4F98" w:rsidRDefault="327D0E01" w14:paraId="17349F13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Family Planning</w:t>
            </w:r>
          </w:p>
          <w:p w:rsidRPr="00DF0ACB" w:rsidR="00AC4F98" w:rsidP="00AC4F98" w:rsidRDefault="327D0E01" w14:paraId="7AE146FB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Divorce</w:t>
            </w:r>
          </w:p>
          <w:p w:rsidRPr="00DF0ACB" w:rsidR="00AC4F98" w:rsidP="00AC4F98" w:rsidRDefault="327D0E01" w14:paraId="68B466B3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Gender equality</w:t>
            </w:r>
          </w:p>
          <w:p w:rsidRPr="00DF0ACB" w:rsidR="00AC4F98" w:rsidP="00AC4F98" w:rsidRDefault="327D0E01" w14:paraId="443C8979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67DA6312">
              <w:rPr>
                <w:rFonts w:ascii="Corbel" w:hAnsi="Corbel"/>
                <w:sz w:val="16"/>
                <w:szCs w:val="16"/>
              </w:rPr>
              <w:t>Gender prejudice and discrimination</w:t>
            </w:r>
          </w:p>
          <w:p w:rsidRPr="00DF0ACB" w:rsidR="00AC4F98" w:rsidP="28EA3894" w:rsidRDefault="327D0E01" w14:paraId="491CEA9B" w14:textId="09404B4A">
            <w:pPr>
              <w:pStyle w:val="ListParagraph"/>
              <w:ind w:lef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D9E2F3" w:themeFill="accent5" w:themeFillTint="33"/>
            <w:tcMar/>
          </w:tcPr>
          <w:p w:rsidRPr="00DF0ACB" w:rsidR="00AC4F98" w:rsidP="00AC4F98" w:rsidRDefault="00AC4F98" w14:paraId="39B207B0" w14:textId="32A9248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Liturgical/ Non-liturgical worship</w:t>
            </w:r>
          </w:p>
          <w:p w:rsidRPr="00DF0ACB" w:rsidR="00AC4F98" w:rsidP="00AC4F98" w:rsidRDefault="00AC4F98" w14:paraId="2AD08941" w14:textId="3AB1881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Prayer</w:t>
            </w:r>
          </w:p>
          <w:p w:rsidRPr="00DF0ACB" w:rsidR="00AC4F98" w:rsidP="00AC4F98" w:rsidRDefault="00AC4F98" w14:paraId="39C7C569" w14:textId="71F0937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Baptism</w:t>
            </w:r>
          </w:p>
          <w:p w:rsidRPr="00DF0ACB" w:rsidR="00AC4F98" w:rsidP="00AC4F98" w:rsidRDefault="00AC4F98" w14:paraId="440DFBFE" w14:textId="35D666F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Eucharist</w:t>
            </w:r>
          </w:p>
          <w:p w:rsidRPr="00DF0ACB" w:rsidR="00AC4F98" w:rsidP="00AC4F98" w:rsidRDefault="00AC4F98" w14:paraId="7F6AC188" w14:textId="2A42B42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 xml:space="preserve">Pilgrimage </w:t>
            </w:r>
          </w:p>
          <w:p w:rsidRPr="00DF0ACB" w:rsidR="00AC4F98" w:rsidP="00AC4F98" w:rsidRDefault="00AC4F98" w14:paraId="79CD50EF" w14:textId="57AB2C1E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Christmas</w:t>
            </w:r>
          </w:p>
          <w:p w:rsidRPr="00DF0ACB" w:rsidR="00AC4F98" w:rsidP="00AC4F98" w:rsidRDefault="00AC4F98" w14:paraId="74FDB831" w14:textId="2E567D13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Easter</w:t>
            </w:r>
          </w:p>
          <w:p w:rsidRPr="00DF0ACB" w:rsidR="00AC4F98" w:rsidP="00AC4F98" w:rsidRDefault="00AC4F98" w14:paraId="08876BA2" w14:textId="129FA4B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Church in the local community</w:t>
            </w:r>
          </w:p>
          <w:p w:rsidRPr="00DF0ACB" w:rsidR="00AC4F98" w:rsidP="00AC4F98" w:rsidRDefault="00AC4F98" w14:paraId="2BDF65B3" w14:textId="71A326A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Mission and Evangelism</w:t>
            </w:r>
          </w:p>
          <w:p w:rsidRPr="00DF0ACB" w:rsidR="00AC4F98" w:rsidP="00AC4F98" w:rsidRDefault="00AC4F98" w14:paraId="63CDC490" w14:textId="6451155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>Persecution of the Church</w:t>
            </w:r>
          </w:p>
          <w:p w:rsidRPr="00DF0ACB" w:rsidR="00AC4F98" w:rsidP="00AC4F98" w:rsidRDefault="00AC4F98" w14:paraId="58D74611" w14:textId="4D735E1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2564890B">
              <w:rPr>
                <w:rFonts w:ascii="Corbel" w:hAnsi="Corbel"/>
                <w:sz w:val="16"/>
                <w:szCs w:val="16"/>
              </w:rPr>
              <w:t xml:space="preserve">Importance of the </w:t>
            </w:r>
            <w:r w:rsidRPr="28EA3894" w:rsidR="2564890B">
              <w:rPr>
                <w:rFonts w:ascii="Corbel" w:hAnsi="Corbel"/>
                <w:sz w:val="16"/>
                <w:szCs w:val="16"/>
              </w:rPr>
              <w:t>World Wide</w:t>
            </w:r>
            <w:r w:rsidRPr="28EA3894" w:rsidR="2564890B">
              <w:rPr>
                <w:rFonts w:ascii="Corbel" w:hAnsi="Corbel"/>
                <w:sz w:val="16"/>
                <w:szCs w:val="16"/>
              </w:rPr>
              <w:t xml:space="preserve"> Church</w:t>
            </w:r>
          </w:p>
        </w:tc>
        <w:tc>
          <w:tcPr>
            <w:tcW w:w="1480" w:type="dxa"/>
            <w:shd w:val="clear" w:color="auto" w:fill="D9E2F3" w:themeFill="accent5" w:themeFillTint="33"/>
            <w:tcMar/>
          </w:tcPr>
          <w:p w:rsidRPr="00DF0ACB" w:rsidR="00AC4F98" w:rsidP="00AC4F98" w:rsidRDefault="00AC4F98" w14:textId="77777777" w14:paraId="27DD2E2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Origins of the Universe</w:t>
            </w:r>
          </w:p>
          <w:p w:rsidRPr="00DF0ACB" w:rsidR="00AC4F98" w:rsidP="00AC4F98" w:rsidRDefault="00AC4F98" w14:textId="77777777" w14:paraId="2F60EDC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Origins of human life</w:t>
            </w:r>
          </w:p>
          <w:p w:rsidRPr="00DF0ACB" w:rsidR="00AC4F98" w:rsidP="00AC4F98" w:rsidRDefault="00AC4F98" w14:paraId="72E84889" w14:textId="57D219D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 xml:space="preserve">The </w:t>
            </w:r>
            <w:r w:rsidRPr="28EA3894" w:rsidR="44B1EAAE">
              <w:rPr>
                <w:rFonts w:ascii="Corbel" w:hAnsi="Corbel"/>
                <w:sz w:val="16"/>
                <w:szCs w:val="16"/>
              </w:rPr>
              <w:t>value</w:t>
            </w:r>
            <w:r w:rsidRPr="28EA3894" w:rsidR="44B1EAAE">
              <w:rPr>
                <w:rFonts w:ascii="Corbel" w:hAnsi="Corbel"/>
                <w:sz w:val="16"/>
                <w:szCs w:val="16"/>
              </w:rPr>
              <w:t xml:space="preserve"> of the world</w:t>
            </w:r>
          </w:p>
          <w:p w:rsidRPr="00DF0ACB" w:rsidR="00AC4F98" w:rsidP="00AC4F98" w:rsidRDefault="00AC4F98" w14:textId="77777777" w14:paraId="73726C5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Use and abuse of the environment</w:t>
            </w:r>
          </w:p>
          <w:p w:rsidRPr="00DF0ACB" w:rsidR="00AC4F98" w:rsidP="00AC4F98" w:rsidRDefault="00AC4F98" w14:paraId="10F47B2D" w14:textId="77049F8F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Use and abuse of animals: animal experimentation/vegetarianism</w:t>
            </w:r>
          </w:p>
          <w:p w:rsidRPr="00DF0ACB" w:rsidR="00AC4F98" w:rsidP="00AC4F98" w:rsidRDefault="00AC4F98" w14:textId="77777777" w14:paraId="26F6A01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Sanctity of Life</w:t>
            </w:r>
          </w:p>
          <w:p w:rsidRPr="00DF0ACB" w:rsidR="00AC4F98" w:rsidP="00AC4F98" w:rsidRDefault="00AC4F98" w14:textId="77777777" w14:paraId="03492B2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Quality of Life</w:t>
            </w:r>
          </w:p>
          <w:p w:rsidRPr="00DF0ACB" w:rsidR="00AC4F98" w:rsidP="00AC4F98" w:rsidRDefault="00AC4F98" w14:textId="77777777" w14:paraId="12E19FD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 xml:space="preserve">Abortion </w:t>
            </w:r>
          </w:p>
          <w:p w:rsidRPr="00DF0ACB" w:rsidR="00AC4F98" w:rsidP="00AC4F98" w:rsidRDefault="00AC4F98" w14:paraId="635C6DDF" w14:textId="7E7C6DF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Euthanasia</w:t>
            </w:r>
          </w:p>
          <w:p w:rsidRPr="00DF0ACB" w:rsidR="00AC4F98" w:rsidP="00AC4F98" w:rsidRDefault="00AC4F98" w14:paraId="7C28C1CD" w14:textId="13417385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44B1EAAE">
              <w:rPr>
                <w:rFonts w:ascii="Corbel" w:hAnsi="Corbel"/>
                <w:sz w:val="16"/>
                <w:szCs w:val="16"/>
              </w:rPr>
              <w:t>Life after Death</w:t>
            </w:r>
          </w:p>
          <w:p w:rsidRPr="00DF0ACB" w:rsidR="00AC4F98" w:rsidP="28EA3894" w:rsidRDefault="00AC4F98" w14:paraId="60E34C81" w14:textId="7550AF1F">
            <w:pPr>
              <w:pStyle w:val="ListParagraph"/>
              <w:ind w:lef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97" w:type="dxa"/>
            <w:shd w:val="clear" w:color="auto" w:fill="D9E2F3" w:themeFill="accent5" w:themeFillTint="33"/>
            <w:tcMar/>
          </w:tcPr>
          <w:p w:rsidRPr="00DF0ACB" w:rsidR="00DF0ACB" w:rsidP="00DF0ACB" w:rsidRDefault="00711F27" w14:paraId="2EF9EFC3" w14:textId="2B36D38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Reasons for war</w:t>
            </w:r>
          </w:p>
          <w:p w:rsidRPr="00DF0ACB" w:rsidR="00DF0ACB" w:rsidP="00DF0ACB" w:rsidRDefault="00711F27" w14:paraId="6BDB9834" w14:textId="03E781FA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Terrorism/ Violent protest</w:t>
            </w:r>
          </w:p>
          <w:p w:rsidRPr="00DF0ACB" w:rsidR="00DF0ACB" w:rsidP="00DF0ACB" w:rsidRDefault="00711F27" w14:paraId="25A4070B" w14:textId="19710759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Nuclear Weapons</w:t>
            </w:r>
          </w:p>
          <w:p w:rsidRPr="00DF0ACB" w:rsidR="00DF0ACB" w:rsidP="00DF0ACB" w:rsidRDefault="00711F27" w14:paraId="2E251020" w14:textId="71210E30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Just War</w:t>
            </w:r>
          </w:p>
          <w:p w:rsidRPr="00DF0ACB" w:rsidR="00DF0ACB" w:rsidP="00DF0ACB" w:rsidRDefault="00711F27" w14:paraId="2D9D879A" w14:textId="6D917DFC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Pacifism</w:t>
            </w:r>
          </w:p>
          <w:p w:rsidRPr="00DF0ACB" w:rsidR="00DF0ACB" w:rsidP="00DF0ACB" w:rsidRDefault="00711F27" w14:paraId="6CA1F380" w14:textId="664AFE6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Holy War</w:t>
            </w:r>
          </w:p>
          <w:p w:rsidRPr="00DF0ACB" w:rsidR="00DF0ACB" w:rsidP="00DF0ACB" w:rsidRDefault="00711F27" w14:paraId="39C9FAFB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Peace-making</w:t>
            </w:r>
          </w:p>
          <w:p w:rsidRPr="00DF0ACB" w:rsidR="00DF0ACB" w:rsidP="00DF0ACB" w:rsidRDefault="00711F27" w14:paraId="07632CBE" w14:textId="77777777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Victims of war</w:t>
            </w:r>
          </w:p>
          <w:p w:rsidRPr="00DF0ACB" w:rsidR="00DF0ACB" w:rsidP="28EA3894" w:rsidRDefault="00711F27" w14:paraId="4CDCB0ED" w14:textId="280B2765">
            <w:pPr>
              <w:pStyle w:val="ListParagraph"/>
              <w:ind w:lef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D9E2F3" w:themeFill="accent5" w:themeFillTint="33"/>
            <w:tcMar/>
          </w:tcPr>
          <w:p w:rsidRPr="00DF0ACB" w:rsidR="00DF0ACB" w:rsidP="28EA3894" w:rsidRDefault="00DF0ACB" w14:textId="77777777" w14:paraId="538C80DF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 xml:space="preserve">Worship: places of worship, puja, </w:t>
            </w:r>
          </w:p>
          <w:p w:rsidRPr="00DF0ACB" w:rsidR="00DF0ACB" w:rsidP="28EA3894" w:rsidRDefault="00DF0ACB" w14:textId="77777777" w14:paraId="254FCBC8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Meditation</w:t>
            </w:r>
          </w:p>
          <w:p w:rsidRPr="00DF0ACB" w:rsidR="00DF0ACB" w:rsidP="28EA3894" w:rsidRDefault="00DF0ACB" w14:textId="77777777" w14:paraId="288E1AC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Festivals: Wesak and Parinirvana Day</w:t>
            </w:r>
          </w:p>
          <w:p w:rsidRPr="00DF0ACB" w:rsidR="00DF0ACB" w:rsidP="28EA3894" w:rsidRDefault="00DF0ACB" w14:textId="77777777" w14:paraId="2AE9EF1E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Ceremonies around death</w:t>
            </w:r>
          </w:p>
          <w:p w:rsidRPr="00DF0ACB" w:rsidR="00DF0ACB" w:rsidP="28EA3894" w:rsidRDefault="00DF0ACB" w14:paraId="57EF2667" w14:textId="3319B243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Ethical teaching: kamma, Karuna (compassion) and metta (loving kindness)</w:t>
            </w:r>
          </w:p>
          <w:p w:rsidRPr="00DF0ACB" w:rsidR="00DF0ACB" w:rsidP="28EA3894" w:rsidRDefault="00DF0ACB" w14:textId="77777777" w14:paraId="13C3DB81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5 moral precepts</w:t>
            </w:r>
          </w:p>
          <w:p w:rsidRPr="00DF0ACB" w:rsidR="00DF0ACB" w:rsidP="28EA3894" w:rsidRDefault="00DF0ACB" w14:paraId="689FF396" w14:textId="33EEC5D4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6 perfection</w:t>
            </w:r>
          </w:p>
        </w:tc>
        <w:tc>
          <w:tcPr>
            <w:tcW w:w="1647" w:type="dxa"/>
            <w:shd w:val="clear" w:color="auto" w:fill="D9E2F3" w:themeFill="accent5" w:themeFillTint="33"/>
            <w:tcMar/>
          </w:tcPr>
          <w:p w:rsidRPr="00DF0ACB" w:rsidR="00DF0ACB" w:rsidP="00DF0ACB" w:rsidRDefault="00DF0ACB" w14:textId="77777777" w14:paraId="6A978252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Causes of crime</w:t>
            </w:r>
          </w:p>
          <w:p w:rsidRPr="00DF0ACB" w:rsidR="00DF0ACB" w:rsidP="00DF0ACB" w:rsidRDefault="00DF0ACB" w14:textId="77777777" w14:paraId="5CDB6966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Attitudes towards crime</w:t>
            </w:r>
          </w:p>
          <w:p w:rsidRPr="00DF0ACB" w:rsidR="00DF0ACB" w:rsidP="00DF0ACB" w:rsidRDefault="00DF0ACB" w14:textId="77777777" w14:paraId="5E7BEBA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Aims of punishment: deterrence, reformation and retribution</w:t>
            </w:r>
          </w:p>
          <w:p w:rsidRPr="00DF0ACB" w:rsidR="00DF0ACB" w:rsidP="00DF0ACB" w:rsidRDefault="00DF0ACB" w14:textId="77777777" w14:paraId="6E28EB23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Treatment of criminals</w:t>
            </w:r>
          </w:p>
          <w:p w:rsidRPr="00DF0ACB" w:rsidR="00DF0ACB" w:rsidP="00DF0ACB" w:rsidRDefault="00DF0ACB" w14:textId="77777777" w14:paraId="193B03D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Forgiveness</w:t>
            </w:r>
          </w:p>
          <w:p w:rsidRPr="00DF0ACB" w:rsidR="00DF0ACB" w:rsidP="00DF0ACB" w:rsidRDefault="00DF0ACB" w14:textId="77777777" w14:paraId="2292D95D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16"/>
                <w:szCs w:val="16"/>
              </w:rPr>
            </w:pPr>
            <w:r w:rsidRPr="28EA3894" w:rsidR="3C329AFC">
              <w:rPr>
                <w:rFonts w:ascii="Corbel" w:hAnsi="Corbel"/>
                <w:sz w:val="16"/>
                <w:szCs w:val="16"/>
              </w:rPr>
              <w:t>Death Penalty</w:t>
            </w:r>
          </w:p>
          <w:p w:rsidRPr="00DF0ACB" w:rsidR="00DF0ACB" w:rsidP="28EA3894" w:rsidRDefault="00DF0ACB" w14:paraId="32F38E78" w14:textId="399C4530">
            <w:pPr>
              <w:pStyle w:val="ListParagraph"/>
              <w:ind w:left="0"/>
              <w:rPr>
                <w:rFonts w:ascii="Corbel" w:hAnsi="Corbel"/>
                <w:sz w:val="16"/>
                <w:szCs w:val="16"/>
              </w:rPr>
            </w:pPr>
          </w:p>
        </w:tc>
      </w:tr>
    </w:tbl>
    <w:sectPr w:rsidR="00F07636" w:rsidSect="00B312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OcdJxrS" int2:invalidationBookmarkName="" int2:hashCode="pYklZL2OwiiKVt" int2:id="8mdWKdvg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5c5f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7A59054F"/>
    <w:multiLevelType w:val="hybridMultilevel"/>
    <w:tmpl w:val="F6A6F2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">
    <w:abstractNumId w:val="1"/>
  </w:num>
  <w:num w:numId="1" w16cid:durableId="208379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0F"/>
    <w:rsid w:val="003663DA"/>
    <w:rsid w:val="0041851A"/>
    <w:rsid w:val="004A0357"/>
    <w:rsid w:val="00711F27"/>
    <w:rsid w:val="00A56283"/>
    <w:rsid w:val="00AC4F98"/>
    <w:rsid w:val="00B3120F"/>
    <w:rsid w:val="00D5B22C"/>
    <w:rsid w:val="00DF0ACB"/>
    <w:rsid w:val="00F07636"/>
    <w:rsid w:val="0271828D"/>
    <w:rsid w:val="049EA172"/>
    <w:rsid w:val="04F6D52F"/>
    <w:rsid w:val="06C0928B"/>
    <w:rsid w:val="0A2305DF"/>
    <w:rsid w:val="0C716EEF"/>
    <w:rsid w:val="0CE06BDA"/>
    <w:rsid w:val="0DA8A55A"/>
    <w:rsid w:val="0F66902C"/>
    <w:rsid w:val="1021DB10"/>
    <w:rsid w:val="1094E51E"/>
    <w:rsid w:val="11CF809A"/>
    <w:rsid w:val="141B1CB8"/>
    <w:rsid w:val="15061C33"/>
    <w:rsid w:val="15FF28D8"/>
    <w:rsid w:val="19AD6FBB"/>
    <w:rsid w:val="1B3BE95E"/>
    <w:rsid w:val="1C09D066"/>
    <w:rsid w:val="2064B49D"/>
    <w:rsid w:val="23EA9730"/>
    <w:rsid w:val="2564890B"/>
    <w:rsid w:val="28EA3894"/>
    <w:rsid w:val="2A59D8B4"/>
    <w:rsid w:val="2F15110D"/>
    <w:rsid w:val="31EFB8CF"/>
    <w:rsid w:val="324BC23C"/>
    <w:rsid w:val="327D0E01"/>
    <w:rsid w:val="360AF2FC"/>
    <w:rsid w:val="3812F652"/>
    <w:rsid w:val="383D416D"/>
    <w:rsid w:val="385ED9F7"/>
    <w:rsid w:val="39334128"/>
    <w:rsid w:val="3AAAC5A8"/>
    <w:rsid w:val="3C329AFC"/>
    <w:rsid w:val="3C3B66D3"/>
    <w:rsid w:val="3C3E80A6"/>
    <w:rsid w:val="3EA2509F"/>
    <w:rsid w:val="40CE032B"/>
    <w:rsid w:val="44B1EAAE"/>
    <w:rsid w:val="44F07DE4"/>
    <w:rsid w:val="468D49BB"/>
    <w:rsid w:val="473CBAAA"/>
    <w:rsid w:val="47702053"/>
    <w:rsid w:val="4860551F"/>
    <w:rsid w:val="4914EF89"/>
    <w:rsid w:val="49ED12AB"/>
    <w:rsid w:val="4B92F37F"/>
    <w:rsid w:val="4CE362E2"/>
    <w:rsid w:val="4F0E5C40"/>
    <w:rsid w:val="5163C96D"/>
    <w:rsid w:val="54050F86"/>
    <w:rsid w:val="54105E7C"/>
    <w:rsid w:val="54F6624D"/>
    <w:rsid w:val="568FD4CE"/>
    <w:rsid w:val="5698BE73"/>
    <w:rsid w:val="575F5A20"/>
    <w:rsid w:val="57E38C42"/>
    <w:rsid w:val="594608BD"/>
    <w:rsid w:val="59E0CE8F"/>
    <w:rsid w:val="5A70195B"/>
    <w:rsid w:val="5B4C7B74"/>
    <w:rsid w:val="5B65A3D1"/>
    <w:rsid w:val="5CED63FB"/>
    <w:rsid w:val="5DED499F"/>
    <w:rsid w:val="657EDBF8"/>
    <w:rsid w:val="661D71E6"/>
    <w:rsid w:val="67DA6312"/>
    <w:rsid w:val="69490C8A"/>
    <w:rsid w:val="6B64026B"/>
    <w:rsid w:val="6B705E60"/>
    <w:rsid w:val="6BAEAC50"/>
    <w:rsid w:val="6E456150"/>
    <w:rsid w:val="6EA22D86"/>
    <w:rsid w:val="6EA7FF22"/>
    <w:rsid w:val="6EB44E5B"/>
    <w:rsid w:val="7043CF83"/>
    <w:rsid w:val="7256B1A2"/>
    <w:rsid w:val="784F9B91"/>
    <w:rsid w:val="7883417E"/>
    <w:rsid w:val="78956014"/>
    <w:rsid w:val="7908A27D"/>
    <w:rsid w:val="7F1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6BBE"/>
  <w15:chartTrackingRefBased/>
  <w15:docId w15:val="{BD2162C9-4E51-4C5C-80E8-EF221C69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1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2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3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26C01A014C74E8900F26EAC81EC4B" ma:contentTypeVersion="4" ma:contentTypeDescription="Create a new document." ma:contentTypeScope="" ma:versionID="5f85b26a3676441bf9d758f694eaed8c">
  <xsd:schema xmlns:xsd="http://www.w3.org/2001/XMLSchema" xmlns:xs="http://www.w3.org/2001/XMLSchema" xmlns:p="http://schemas.microsoft.com/office/2006/metadata/properties" xmlns:ns2="64aa036a-3b7f-42e1-9279-5bebbfcd2908" targetNamespace="http://schemas.microsoft.com/office/2006/metadata/properties" ma:root="true" ma:fieldsID="421a226f7c4eb2181618f27d61753b81" ns2:_="">
    <xsd:import namespace="64aa036a-3b7f-42e1-9279-5bebbfcd2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a036a-3b7f-42e1-9279-5bebbfcd2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78B3-9348-4E77-BEB0-752C49F3F572}">
  <ds:schemaRefs>
    <ds:schemaRef ds:uri="http://schemas.microsoft.com/office/2006/metadata/properties"/>
    <ds:schemaRef ds:uri="http://www.w3.org/2000/xmlns/"/>
    <ds:schemaRef ds:uri="4851e3cc-7fc3-44a4-ad27-64510ef54ca1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CFD05A0-7D58-4913-95D9-4CB5261FA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78253-F7F5-4D14-A3E9-5A58B910C7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Nohavicka</dc:creator>
  <cp:keywords/>
  <dc:description/>
  <cp:lastModifiedBy>Tracey Fraser</cp:lastModifiedBy>
  <cp:revision>9</cp:revision>
  <cp:lastPrinted>2022-11-23T08:31:00Z</cp:lastPrinted>
  <dcterms:created xsi:type="dcterms:W3CDTF">2022-11-23T08:31:00Z</dcterms:created>
  <dcterms:modified xsi:type="dcterms:W3CDTF">2022-12-05T10:42:01Z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0x010100C8926C01A014C74E8900F26EAC81EC4B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_activity">
    <vt:lpwstr>{"FileActivityType":"9","FileActivityTimeStamp":"2022-12-02T09:00:09.343Z","FileActivityUsersOnPage":[{"DisplayName":"Duncan Proctor","Id":"dproctor@qegs.cumbria.sch.uk"},{"DisplayName":"reprographics","Id":"reprographics@qegs.cumbria.sch.uk"}]}</vt:lpwstr>
  </property>
  <property fmtid="{D5CDD505-2E9C-101B-9397-08002B2CF9AE}" pid="8" name="TriggerFlowInfo">
    <vt:lpwstr/>
  </property>
</Properties>
</file>